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404F3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404F37" w:rsidRPr="00D92C71">
        <w:rPr>
          <w:b/>
          <w:sz w:val="14"/>
          <w:szCs w:val="14"/>
          <w:u w:val="single"/>
        </w:rPr>
      </w:r>
      <w:r w:rsidR="00404F37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404F3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404F3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404F37" w:rsidRPr="00D92C71">
        <w:rPr>
          <w:b/>
          <w:sz w:val="14"/>
          <w:szCs w:val="14"/>
          <w:u w:val="single"/>
        </w:rPr>
      </w:r>
      <w:r w:rsidR="00404F37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404F3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404F37" w:rsidRPr="00D92C71">
        <w:rPr>
          <w:b/>
          <w:sz w:val="14"/>
          <w:szCs w:val="1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рта"/>
              <w:listEntry w:val="апреля"/>
              <w:listEntry w:val="мая 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                    "/>
            </w:ddList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FORMDROPDOWN </w:instrText>
      </w:r>
      <w:r w:rsidR="00404F37">
        <w:rPr>
          <w:b/>
          <w:sz w:val="14"/>
          <w:szCs w:val="14"/>
          <w:u w:val="single"/>
        </w:rPr>
      </w:r>
      <w:r w:rsidR="00404F37">
        <w:rPr>
          <w:b/>
          <w:sz w:val="14"/>
          <w:szCs w:val="14"/>
          <w:u w:val="single"/>
        </w:rPr>
        <w:fldChar w:fldCharType="separate"/>
      </w:r>
      <w:r w:rsidR="00404F37"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AA78B3">
        <w:rPr>
          <w:b/>
          <w:bCs/>
          <w:sz w:val="14"/>
          <w:szCs w:val="14"/>
        </w:rPr>
        <w:t>20</w:t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AA78B3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</w:t>
      </w:r>
      <w:r w:rsidR="00212C08">
        <w:rPr>
          <w:b/>
          <w:bCs/>
          <w:sz w:val="16"/>
          <w:szCs w:val="16"/>
        </w:rPr>
        <w:t>б</w:t>
      </w:r>
      <w:r w:rsidR="00AA78B3">
        <w:rPr>
          <w:b/>
          <w:bCs/>
          <w:sz w:val="16"/>
          <w:szCs w:val="16"/>
        </w:rPr>
        <w:t>фл</w:t>
      </w:r>
      <w:r w:rsidR="00212C08">
        <w:rPr>
          <w:b/>
          <w:bCs/>
          <w:sz w:val="16"/>
          <w:szCs w:val="16"/>
        </w:rPr>
        <w:t>/зп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F3490" w:rsidRDefault="002B10B9" w:rsidP="0035490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 xml:space="preserve">исполнительного директора Рождественского Виктора Владимировича, действующего на основании доверенности </w:t>
      </w:r>
      <w:r w:rsidR="004B4BE5" w:rsidRPr="00FF3490">
        <w:rPr>
          <w:rFonts w:ascii="Times New Roman" w:hAnsi="Times New Roman" w:cs="Times New Roman"/>
          <w:sz w:val="14"/>
          <w:szCs w:val="14"/>
        </w:rPr>
        <w:t>от 22.08.2016 года  №  201</w:t>
      </w:r>
      <w:r w:rsidR="00B975E0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FA3FC2" w:rsidRPr="00FA3FC2">
        <w:rPr>
          <w:rFonts w:ascii="Times New Roman" w:hAnsi="Times New Roman" w:cs="Times New Roman"/>
          <w:sz w:val="14"/>
          <w:szCs w:val="14"/>
        </w:rPr>
        <w:t xml:space="preserve">и </w: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FA3FC2" w:rsidRPr="00FA3FC2">
        <w:rPr>
          <w:rFonts w:ascii="Times New Roman" w:hAnsi="Times New Roman" w:cs="Times New Roman"/>
          <w:sz w:val="14"/>
          <w:szCs w:val="14"/>
        </w:rPr>
        <w:t>,</w:t>
      </w:r>
      <w:r w:rsidR="00FA3FC2">
        <w:rPr>
          <w:rFonts w:ascii="Times New Roman" w:hAnsi="Times New Roman" w:cs="Times New Roman"/>
          <w:sz w:val="14"/>
          <w:szCs w:val="14"/>
        </w:rPr>
        <w:t xml:space="preserve">  </w:t>
      </w:r>
      <w:r w:rsidR="00FA3FC2" w:rsidRPr="00FA3FC2">
        <w:rPr>
          <w:rFonts w:ascii="Times New Roman" w:hAnsi="Times New Roman" w:cs="Times New Roman"/>
          <w:sz w:val="14"/>
          <w:szCs w:val="14"/>
        </w:rPr>
        <w:t>именуем</w:t>
      </w:r>
      <w:r w:rsidR="0078077E" w:rsidRPr="00FF3490">
        <w:rPr>
          <w:rFonts w:ascii="Times New Roman" w:hAnsi="Times New Roman" w:cs="Times New Roman"/>
          <w:sz w:val="14"/>
          <w:szCs w:val="14"/>
        </w:rPr>
        <w:t>ый</w:t>
      </w:r>
      <w:r w:rsidR="00212C08">
        <w:rPr>
          <w:rFonts w:ascii="Times New Roman" w:hAnsi="Times New Roman" w:cs="Times New Roman"/>
          <w:sz w:val="14"/>
          <w:szCs w:val="14"/>
        </w:rPr>
        <w:t>(</w:t>
      </w:r>
      <w:r w:rsidR="00FA3FC2" w:rsidRPr="00FF3490">
        <w:rPr>
          <w:rFonts w:ascii="Times New Roman" w:hAnsi="Times New Roman" w:cs="Times New Roman"/>
          <w:sz w:val="14"/>
          <w:szCs w:val="14"/>
        </w:rPr>
        <w:t xml:space="preserve">ая) </w:t>
      </w:r>
      <w:r w:rsidR="00212C08">
        <w:rPr>
          <w:rFonts w:ascii="Times New Roman" w:hAnsi="Times New Roman" w:cs="Times New Roman"/>
          <w:sz w:val="14"/>
          <w:szCs w:val="14"/>
        </w:rPr>
        <w:t xml:space="preserve"> в дальнейшем "Заказчик"</w:t>
      </w:r>
      <w:r w:rsidR="00FA3FC2" w:rsidRPr="00FA3FC2">
        <w:rPr>
          <w:rFonts w:ascii="Times New Roman" w:hAnsi="Times New Roman" w:cs="Times New Roman"/>
          <w:sz w:val="14"/>
          <w:szCs w:val="14"/>
        </w:rPr>
        <w:t xml:space="preserve"> </w:t>
      </w:r>
      <w:r w:rsidR="00B975E0" w:rsidRPr="00FF3490">
        <w:rPr>
          <w:rFonts w:ascii="Times New Roman" w:hAnsi="Times New Roman" w:cs="Times New Roman"/>
          <w:sz w:val="14"/>
          <w:szCs w:val="14"/>
        </w:rPr>
        <w:t xml:space="preserve">и </w: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="00B975E0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404F37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B975E0" w:rsidRPr="00FF3490">
        <w:rPr>
          <w:rFonts w:ascii="Times New Roman" w:hAnsi="Times New Roman" w:cs="Times New Roman"/>
          <w:sz w:val="14"/>
          <w:szCs w:val="14"/>
        </w:rPr>
        <w:t>,</w:t>
      </w:r>
      <w:r w:rsidR="009B7341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F3490">
        <w:rPr>
          <w:rFonts w:ascii="Times New Roman" w:hAnsi="Times New Roman" w:cs="Times New Roman"/>
          <w:sz w:val="14"/>
          <w:szCs w:val="14"/>
        </w:rPr>
        <w:t>именуемый(ая) в дальнейшем «</w:t>
      </w:r>
      <w:r w:rsidR="00B975E0" w:rsidRPr="00FF3490">
        <w:rPr>
          <w:rFonts w:ascii="Times New Roman" w:hAnsi="Times New Roman" w:cs="Times New Roman"/>
          <w:sz w:val="14"/>
          <w:szCs w:val="14"/>
        </w:rPr>
        <w:t>Обучающийся</w:t>
      </w:r>
      <w:r w:rsidR="002C4DFC" w:rsidRPr="00FF3490">
        <w:rPr>
          <w:rFonts w:ascii="Times New Roman" w:hAnsi="Times New Roman" w:cs="Times New Roman"/>
          <w:sz w:val="14"/>
          <w:szCs w:val="14"/>
        </w:rPr>
        <w:t>»,</w:t>
      </w:r>
      <w:r w:rsidR="00A222BC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совместно именуемые </w:t>
      </w:r>
      <w:r w:rsidR="008C2159" w:rsidRPr="00FF3490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F3490">
        <w:rPr>
          <w:rFonts w:ascii="Times New Roman" w:hAnsi="Times New Roman" w:cs="Times New Roman"/>
          <w:sz w:val="14"/>
          <w:szCs w:val="14"/>
        </w:rPr>
        <w:t>(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F3490">
        <w:rPr>
          <w:rFonts w:ascii="Times New Roman" w:hAnsi="Times New Roman" w:cs="Times New Roman"/>
          <w:sz w:val="14"/>
          <w:szCs w:val="14"/>
        </w:rPr>
        <w:t>–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F3490">
        <w:rPr>
          <w:rFonts w:ascii="Times New Roman" w:hAnsi="Times New Roman" w:cs="Times New Roman"/>
          <w:sz w:val="14"/>
          <w:szCs w:val="14"/>
        </w:rPr>
        <w:t>«</w:t>
      </w:r>
      <w:r w:rsidR="006A7E87" w:rsidRPr="00FF3490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F3490">
        <w:rPr>
          <w:rFonts w:ascii="Times New Roman" w:hAnsi="Times New Roman" w:cs="Times New Roman"/>
          <w:sz w:val="14"/>
          <w:szCs w:val="14"/>
        </w:rPr>
        <w:t>»</w:t>
      </w:r>
      <w:r w:rsidR="000D0A7B" w:rsidRPr="00FF3490">
        <w:rPr>
          <w:rFonts w:ascii="Times New Roman" w:hAnsi="Times New Roman" w:cs="Times New Roman"/>
          <w:sz w:val="14"/>
          <w:szCs w:val="14"/>
        </w:rPr>
        <w:t>)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6A7E87" w:rsidRPr="003A46B5" w:rsidRDefault="0034418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0" w:name="Par36"/>
      <w:bookmarkEnd w:id="0"/>
      <w:r>
        <w:rPr>
          <w:b/>
          <w:bCs/>
          <w:sz w:val="14"/>
          <w:szCs w:val="14"/>
          <w:lang w:val="en-US"/>
        </w:rPr>
        <w:t>I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bookmarkStart w:id="1" w:name="_GoBack"/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bookmarkEnd w:id="1"/>
      <w:r w:rsidR="00404F3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по направлению подготовки: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DA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252DAC" w:rsidRPr="00EE01B6">
        <w:rPr>
          <w:b/>
          <w:sz w:val="14"/>
          <w:szCs w:val="14"/>
          <w:u w:val="single"/>
        </w:rPr>
        <w:t> </w:t>
      </w:r>
      <w:r w:rsidR="00252DAC" w:rsidRPr="00EE01B6">
        <w:rPr>
          <w:b/>
          <w:sz w:val="14"/>
          <w:szCs w:val="14"/>
          <w:u w:val="single"/>
        </w:rPr>
        <w:t> </w:t>
      </w:r>
      <w:r w:rsidR="00252DAC" w:rsidRPr="00EE01B6">
        <w:rPr>
          <w:b/>
          <w:sz w:val="14"/>
          <w:szCs w:val="14"/>
          <w:u w:val="single"/>
        </w:rPr>
        <w:t> </w:t>
      </w:r>
      <w:r w:rsidR="00252DAC" w:rsidRPr="00EE01B6">
        <w:rPr>
          <w:b/>
          <w:sz w:val="14"/>
          <w:szCs w:val="14"/>
          <w:u w:val="single"/>
        </w:rPr>
        <w:t> </w:t>
      </w:r>
      <w:r w:rsidR="00252DA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404F3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2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404F37">
        <w:rPr>
          <w:b/>
          <w:sz w:val="14"/>
          <w:szCs w:val="14"/>
          <w:u w:val="single"/>
        </w:rPr>
      </w:r>
      <w:r w:rsidR="00404F37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04F37">
        <w:rPr>
          <w:b/>
          <w:sz w:val="14"/>
          <w:szCs w:val="14"/>
          <w:u w:val="single"/>
        </w:rPr>
        <w:fldChar w:fldCharType="end"/>
      </w:r>
      <w:bookmarkEnd w:id="2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="003E2C21">
        <w:rPr>
          <w:bCs/>
          <w:sz w:val="14"/>
          <w:szCs w:val="14"/>
        </w:rPr>
        <w:t xml:space="preserve">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2C21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 xml:space="preserve"> (</w:t>
      </w:r>
      <w:r w:rsidR="00404F3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3E2C21">
        <w:rPr>
          <w:b/>
          <w:sz w:val="14"/>
          <w:szCs w:val="14"/>
          <w:u w:val="single"/>
        </w:rPr>
        <w:instrText xml:space="preserve"> FORMTEXT </w:instrText>
      </w:r>
      <w:r w:rsidR="00404F37">
        <w:rPr>
          <w:b/>
          <w:sz w:val="14"/>
          <w:szCs w:val="14"/>
          <w:u w:val="single"/>
        </w:rPr>
      </w:r>
      <w:r w:rsidR="00404F37">
        <w:rPr>
          <w:b/>
          <w:sz w:val="14"/>
          <w:szCs w:val="14"/>
          <w:u w:val="single"/>
        </w:rPr>
        <w:fldChar w:fldCharType="separate"/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404F37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 xml:space="preserve">) </w:t>
      </w:r>
      <w:r w:rsidR="003E2C21" w:rsidRPr="00217B64">
        <w:rPr>
          <w:bCs/>
          <w:sz w:val="14"/>
          <w:szCs w:val="14"/>
        </w:rPr>
        <w:t>месяцев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2C21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 xml:space="preserve"> (</w:t>
      </w:r>
      <w:r w:rsidR="00404F3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3E2C21">
        <w:rPr>
          <w:b/>
          <w:sz w:val="14"/>
          <w:szCs w:val="14"/>
          <w:u w:val="single"/>
        </w:rPr>
        <w:instrText xml:space="preserve"> FORMTEXT </w:instrText>
      </w:r>
      <w:r w:rsidR="00404F37">
        <w:rPr>
          <w:b/>
          <w:sz w:val="14"/>
          <w:szCs w:val="14"/>
          <w:u w:val="single"/>
        </w:rPr>
      </w:r>
      <w:r w:rsidR="00404F37">
        <w:rPr>
          <w:b/>
          <w:sz w:val="14"/>
          <w:szCs w:val="14"/>
          <w:u w:val="single"/>
        </w:rPr>
        <w:fldChar w:fldCharType="separate"/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404F37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>)</w:t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="003E2C21">
        <w:rPr>
          <w:sz w:val="14"/>
          <w:szCs w:val="14"/>
        </w:rPr>
        <w:t xml:space="preserve">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2C21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3E2C21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 xml:space="preserve"> (</w:t>
      </w:r>
      <w:r w:rsidR="00404F3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3E2C21">
        <w:rPr>
          <w:b/>
          <w:sz w:val="14"/>
          <w:szCs w:val="14"/>
          <w:u w:val="single"/>
        </w:rPr>
        <w:instrText xml:space="preserve"> FORMTEXT </w:instrText>
      </w:r>
      <w:r w:rsidR="00404F37">
        <w:rPr>
          <w:b/>
          <w:sz w:val="14"/>
          <w:szCs w:val="14"/>
          <w:u w:val="single"/>
        </w:rPr>
      </w:r>
      <w:r w:rsidR="00404F37">
        <w:rPr>
          <w:b/>
          <w:sz w:val="14"/>
          <w:szCs w:val="14"/>
          <w:u w:val="single"/>
        </w:rPr>
        <w:fldChar w:fldCharType="separate"/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3E2C21">
        <w:rPr>
          <w:b/>
          <w:noProof/>
          <w:sz w:val="14"/>
          <w:szCs w:val="14"/>
          <w:u w:val="single"/>
        </w:rPr>
        <w:t> </w:t>
      </w:r>
      <w:r w:rsidR="00404F37">
        <w:rPr>
          <w:b/>
          <w:sz w:val="14"/>
          <w:szCs w:val="14"/>
          <w:u w:val="single"/>
        </w:rPr>
        <w:fldChar w:fldCharType="end"/>
      </w:r>
      <w:r w:rsidR="003E2C21">
        <w:rPr>
          <w:b/>
          <w:sz w:val="14"/>
          <w:szCs w:val="14"/>
          <w:u w:val="single"/>
        </w:rPr>
        <w:t xml:space="preserve">) </w:t>
      </w:r>
      <w:r w:rsidR="003E2C21" w:rsidRPr="00217B64">
        <w:rPr>
          <w:bCs/>
          <w:sz w:val="14"/>
          <w:szCs w:val="14"/>
        </w:rPr>
        <w:t>месяцев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FA2028" w:rsidRPr="00FF3490">
        <w:rPr>
          <w:rFonts w:ascii="Times New Roman" w:hAnsi="Times New Roman" w:cs="Times New Roman"/>
          <w:sz w:val="14"/>
          <w:szCs w:val="14"/>
        </w:rPr>
        <w:t>Обучающи</w:t>
      </w:r>
      <w:r w:rsidR="00FA2028">
        <w:rPr>
          <w:rFonts w:ascii="Times New Roman" w:hAnsi="Times New Roman" w:cs="Times New Roman"/>
          <w:sz w:val="14"/>
          <w:szCs w:val="14"/>
        </w:rPr>
        <w:t>м</w:t>
      </w:r>
      <w:r w:rsidR="00FA2028" w:rsidRPr="00FF3490">
        <w:rPr>
          <w:rFonts w:ascii="Times New Roman" w:hAnsi="Times New Roman" w:cs="Times New Roman"/>
          <w:sz w:val="14"/>
          <w:szCs w:val="14"/>
        </w:rPr>
        <w:t>ся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FA2028" w:rsidRPr="00FF3490">
        <w:rPr>
          <w:sz w:val="14"/>
          <w:szCs w:val="14"/>
        </w:rPr>
        <w:t>Обучающ</w:t>
      </w:r>
      <w:r w:rsidR="003E2C21">
        <w:rPr>
          <w:sz w:val="14"/>
          <w:szCs w:val="14"/>
        </w:rPr>
        <w:t>е</w:t>
      </w:r>
      <w:r w:rsidR="00FA2028">
        <w:rPr>
          <w:sz w:val="14"/>
          <w:szCs w:val="14"/>
        </w:rPr>
        <w:t>м</w:t>
      </w:r>
      <w:r w:rsidR="003E2C21">
        <w:rPr>
          <w:sz w:val="14"/>
          <w:szCs w:val="14"/>
        </w:rPr>
        <w:t>у</w:t>
      </w:r>
      <w:r w:rsidR="00FA2028" w:rsidRPr="00FF3490">
        <w:rPr>
          <w:sz w:val="14"/>
          <w:szCs w:val="14"/>
        </w:rPr>
        <w:t>ся</w:t>
      </w:r>
      <w:r w:rsidR="00236ABB">
        <w:rPr>
          <w:sz w:val="14"/>
          <w:szCs w:val="14"/>
        </w:rPr>
        <w:t>,</w:t>
      </w:r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6A7E87" w:rsidRPr="003A46B5" w:rsidRDefault="0034418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</w:t>
      </w:r>
      <w:r w:rsidR="006A7E87" w:rsidRPr="003A46B5">
        <w:rPr>
          <w:b/>
          <w:bCs/>
          <w:sz w:val="14"/>
          <w:szCs w:val="14"/>
        </w:rPr>
        <w:t xml:space="preserve">. </w:t>
      </w:r>
      <w:r w:rsidR="00206F38">
        <w:rPr>
          <w:b/>
          <w:bCs/>
          <w:sz w:val="14"/>
          <w:szCs w:val="14"/>
        </w:rPr>
        <w:t>Взаимодействие</w:t>
      </w:r>
      <w:r w:rsidR="006A7E87" w:rsidRPr="003A46B5">
        <w:rPr>
          <w:b/>
          <w:bCs/>
          <w:sz w:val="14"/>
          <w:szCs w:val="14"/>
        </w:rPr>
        <w:t xml:space="preserve"> </w:t>
      </w:r>
      <w:r w:rsidR="00206F38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206F38" w:rsidRPr="00FF3490">
        <w:rPr>
          <w:sz w:val="14"/>
          <w:szCs w:val="14"/>
        </w:rPr>
        <w:t>Обучающ</w:t>
      </w:r>
      <w:r w:rsidR="00206F38">
        <w:rPr>
          <w:sz w:val="14"/>
          <w:szCs w:val="14"/>
        </w:rPr>
        <w:t>его</w:t>
      </w:r>
      <w:r w:rsidR="00206F38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CE257F" w:rsidRPr="00FF3490">
        <w:rPr>
          <w:sz w:val="14"/>
          <w:szCs w:val="14"/>
        </w:rPr>
        <w:t>Обучающ</w:t>
      </w:r>
      <w:r w:rsidR="00CE257F">
        <w:rPr>
          <w:sz w:val="14"/>
          <w:szCs w:val="14"/>
        </w:rPr>
        <w:t>ему</w:t>
      </w:r>
      <w:r w:rsidR="00CE257F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DF0339">
        <w:rPr>
          <w:bCs/>
          <w:sz w:val="14"/>
          <w:szCs w:val="14"/>
        </w:rPr>
        <w:t xml:space="preserve">настоящим </w:t>
      </w:r>
      <w:r w:rsidRPr="003A46B5">
        <w:rPr>
          <w:bCs/>
          <w:sz w:val="14"/>
          <w:szCs w:val="14"/>
        </w:rPr>
        <w:t>Договором и локальными нормативными актами Исполнителя.</w:t>
      </w:r>
    </w:p>
    <w:p w:rsidR="00D0105D" w:rsidRPr="00D0105D" w:rsidRDefault="006A7E87" w:rsidP="001E2226">
      <w:pPr>
        <w:pStyle w:val="ConsPlusNormal"/>
        <w:jc w:val="both"/>
        <w:rPr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D0105D" w:rsidRPr="00D0105D">
        <w:rPr>
          <w:sz w:val="14"/>
          <w:szCs w:val="1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7E87" w:rsidRPr="003A46B5" w:rsidRDefault="00D0105D" w:rsidP="001E2226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2.3.</w:t>
      </w:r>
      <w:r>
        <w:rPr>
          <w:bCs/>
          <w:color w:val="000000"/>
          <w:sz w:val="14"/>
          <w:szCs w:val="14"/>
        </w:rPr>
        <w:t xml:space="preserve"> </w:t>
      </w:r>
      <w:r w:rsidR="00896369" w:rsidRPr="00896369">
        <w:rPr>
          <w:bCs/>
          <w:color w:val="000000"/>
          <w:sz w:val="14"/>
          <w:szCs w:val="14"/>
        </w:rPr>
        <w:t>Обучающемуся</w:t>
      </w:r>
      <w:r w:rsidR="006A7E87"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="006A7E87"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="006A7E87"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="006A7E87" w:rsidRPr="003A46B5">
          <w:rPr>
            <w:bCs/>
            <w:color w:val="000000"/>
            <w:sz w:val="14"/>
            <w:szCs w:val="14"/>
          </w:rPr>
          <w:t>34</w:t>
        </w:r>
      </w:hyperlink>
      <w:r w:rsidR="006A7E87"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="006A7E87"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CE257F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FF3490">
        <w:rPr>
          <w:sz w:val="14"/>
          <w:szCs w:val="14"/>
        </w:rPr>
        <w:t>Обучающ</w:t>
      </w:r>
      <w:r>
        <w:rPr>
          <w:sz w:val="14"/>
          <w:szCs w:val="14"/>
        </w:rPr>
        <w:t>ий</w:t>
      </w:r>
      <w:r w:rsidRPr="00FF3490">
        <w:rPr>
          <w:sz w:val="14"/>
          <w:szCs w:val="14"/>
        </w:rPr>
        <w:t>ся</w:t>
      </w:r>
      <w:r w:rsidR="00D0105D">
        <w:rPr>
          <w:sz w:val="14"/>
          <w:szCs w:val="14"/>
        </w:rPr>
        <w:t xml:space="preserve"> также</w:t>
      </w:r>
      <w:r w:rsidR="006A7E87"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="009649CB">
        <w:rPr>
          <w:bCs/>
          <w:sz w:val="14"/>
          <w:szCs w:val="14"/>
        </w:rPr>
        <w:t xml:space="preserve"> и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</w:t>
      </w:r>
      <w:r w:rsidR="00557B68">
        <w:rPr>
          <w:sz w:val="14"/>
          <w:szCs w:val="14"/>
        </w:rPr>
        <w:t>му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097AC6">
        <w:rPr>
          <w:bCs/>
          <w:sz w:val="14"/>
          <w:szCs w:val="14"/>
        </w:rPr>
        <w:t xml:space="preserve">Обучающегося и (или)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7215EF">
      <w:pPr>
        <w:widowControl w:val="0"/>
        <w:shd w:val="clear" w:color="auto" w:fill="FFFFFF"/>
        <w:autoSpaceDE w:val="0"/>
        <w:autoSpaceDN w:val="0"/>
        <w:adjustRightInd w:val="0"/>
        <w:ind w:firstLine="34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633F63" w:rsidRPr="00FF3490">
        <w:rPr>
          <w:sz w:val="14"/>
          <w:szCs w:val="14"/>
        </w:rPr>
        <w:t>Обучающ</w:t>
      </w:r>
      <w:r w:rsidR="00633F63">
        <w:rPr>
          <w:sz w:val="14"/>
          <w:szCs w:val="14"/>
        </w:rPr>
        <w:t>им</w:t>
      </w:r>
      <w:r w:rsidR="00633F63" w:rsidRPr="00FF3490">
        <w:rPr>
          <w:sz w:val="14"/>
          <w:szCs w:val="14"/>
        </w:rPr>
        <w:t>ся</w:t>
      </w:r>
      <w:r w:rsidR="00633F63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spacing w:val="-1"/>
          <w:sz w:val="14"/>
          <w:szCs w:val="14"/>
        </w:rPr>
        <w:t>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ему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997C28" w:rsidRPr="003A46B5" w:rsidRDefault="006A7E87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2.5.</w:t>
      </w:r>
      <w:r w:rsidR="00997C28">
        <w:rPr>
          <w:bCs/>
          <w:sz w:val="14"/>
          <w:szCs w:val="14"/>
        </w:rPr>
        <w:t xml:space="preserve"> Заказчик и (</w:t>
      </w:r>
      <w:r w:rsidR="008318CD">
        <w:rPr>
          <w:bCs/>
          <w:sz w:val="14"/>
          <w:szCs w:val="14"/>
        </w:rPr>
        <w:t>или</w:t>
      </w:r>
      <w:r w:rsidR="00997C28">
        <w:rPr>
          <w:bCs/>
          <w:sz w:val="14"/>
          <w:szCs w:val="14"/>
        </w:rPr>
        <w:t>)</w:t>
      </w:r>
      <w:r w:rsidR="008318CD">
        <w:rPr>
          <w:bCs/>
          <w:sz w:val="14"/>
          <w:szCs w:val="14"/>
        </w:rPr>
        <w:t xml:space="preserve"> </w:t>
      </w:r>
      <w:r w:rsidR="00997C28" w:rsidRPr="00FF3490">
        <w:rPr>
          <w:sz w:val="14"/>
          <w:szCs w:val="14"/>
        </w:rPr>
        <w:t>Обучающ</w:t>
      </w:r>
      <w:r w:rsidR="00997C28">
        <w:rPr>
          <w:sz w:val="14"/>
          <w:szCs w:val="14"/>
        </w:rPr>
        <w:t>ий</w:t>
      </w:r>
      <w:r w:rsidR="00997C28" w:rsidRPr="00FF3490">
        <w:rPr>
          <w:sz w:val="14"/>
          <w:szCs w:val="14"/>
        </w:rPr>
        <w:t>ся</w:t>
      </w:r>
      <w:r w:rsidR="00997C28" w:rsidRPr="003A46B5">
        <w:rPr>
          <w:bCs/>
          <w:sz w:val="14"/>
          <w:szCs w:val="14"/>
        </w:rPr>
        <w:t xml:space="preserve"> обязан</w:t>
      </w:r>
      <w:r w:rsidR="00997C28">
        <w:rPr>
          <w:bCs/>
          <w:sz w:val="14"/>
          <w:szCs w:val="14"/>
        </w:rPr>
        <w:t>(ы)</w:t>
      </w:r>
      <w:r w:rsidR="00997C28" w:rsidRPr="003A46B5">
        <w:rPr>
          <w:bCs/>
          <w:sz w:val="14"/>
          <w:szCs w:val="14"/>
        </w:rPr>
        <w:t xml:space="preserve"> </w:t>
      </w:r>
      <w:r w:rsidR="00997C28">
        <w:rPr>
          <w:bCs/>
          <w:sz w:val="14"/>
          <w:szCs w:val="14"/>
        </w:rPr>
        <w:t>с</w:t>
      </w:r>
      <w:r w:rsidR="00997C28" w:rsidRPr="003A46B5">
        <w:rPr>
          <w:bCs/>
          <w:sz w:val="14"/>
          <w:szCs w:val="14"/>
        </w:rPr>
        <w:t xml:space="preserve">воевременно вносить плату за предоставляемые </w:t>
      </w:r>
      <w:r w:rsidR="00997C28" w:rsidRPr="00FF3490">
        <w:rPr>
          <w:sz w:val="14"/>
          <w:szCs w:val="14"/>
        </w:rPr>
        <w:t>Обучающ</w:t>
      </w:r>
      <w:r w:rsidR="00997C28">
        <w:rPr>
          <w:sz w:val="14"/>
          <w:szCs w:val="14"/>
        </w:rPr>
        <w:t>ему</w:t>
      </w:r>
      <w:r w:rsidR="00997C28" w:rsidRPr="00FF3490">
        <w:rPr>
          <w:sz w:val="14"/>
          <w:szCs w:val="14"/>
        </w:rPr>
        <w:t>ся</w:t>
      </w:r>
      <w:r w:rsidR="00997C28" w:rsidRPr="003A46B5">
        <w:rPr>
          <w:bCs/>
          <w:sz w:val="14"/>
          <w:szCs w:val="14"/>
        </w:rPr>
        <w:t xml:space="preserve"> образовательные услуги, указанные в </w:t>
      </w:r>
      <w:hyperlink w:anchor="Par36" w:history="1">
        <w:r w:rsidR="00997C28" w:rsidRPr="003A46B5">
          <w:rPr>
            <w:bCs/>
            <w:sz w:val="14"/>
            <w:szCs w:val="14"/>
          </w:rPr>
          <w:t xml:space="preserve">Разделе </w:t>
        </w:r>
        <w:r w:rsidR="00997C28">
          <w:rPr>
            <w:bCs/>
            <w:sz w:val="14"/>
            <w:szCs w:val="14"/>
          </w:rPr>
          <w:t>1</w:t>
        </w:r>
      </w:hyperlink>
      <w:r w:rsidR="00997C28" w:rsidRPr="003A46B5">
        <w:rPr>
          <w:bCs/>
          <w:sz w:val="14"/>
          <w:szCs w:val="14"/>
        </w:rPr>
        <w:t xml:space="preserve"> </w:t>
      </w:r>
      <w:r w:rsidR="008318CD">
        <w:rPr>
          <w:bCs/>
          <w:sz w:val="14"/>
          <w:szCs w:val="14"/>
        </w:rPr>
        <w:t xml:space="preserve"> настоящего </w:t>
      </w:r>
      <w:r w:rsidR="00997C28" w:rsidRPr="003A46B5">
        <w:rPr>
          <w:bCs/>
          <w:sz w:val="14"/>
          <w:szCs w:val="14"/>
        </w:rPr>
        <w:t xml:space="preserve">Договора, в размере и порядке, определенными </w:t>
      </w:r>
      <w:r w:rsidR="008318CD">
        <w:rPr>
          <w:bCs/>
          <w:sz w:val="14"/>
          <w:szCs w:val="14"/>
        </w:rPr>
        <w:t xml:space="preserve">настоящим </w:t>
      </w:r>
      <w:r w:rsidR="00997C28" w:rsidRPr="003A46B5">
        <w:rPr>
          <w:bCs/>
          <w:sz w:val="14"/>
          <w:szCs w:val="14"/>
        </w:rPr>
        <w:t>Договором, а также предоставлять платежные документы, подтверждающие такую оплату.</w:t>
      </w:r>
    </w:p>
    <w:p w:rsidR="006A7E87" w:rsidRPr="003A46B5" w:rsidRDefault="00997C28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ий</w:t>
      </w:r>
      <w:r w:rsidR="009649CB" w:rsidRPr="00FF3490">
        <w:rPr>
          <w:sz w:val="14"/>
          <w:szCs w:val="14"/>
        </w:rPr>
        <w:t>ся</w:t>
      </w:r>
      <w:r w:rsidR="006A7E87"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</w:t>
      </w:r>
      <w:proofErr w:type="gramStart"/>
      <w:r w:rsidR="00AE2A1D">
        <w:rPr>
          <w:bCs/>
          <w:sz w:val="14"/>
          <w:szCs w:val="14"/>
        </w:rPr>
        <w:t>обучающихся</w:t>
      </w:r>
      <w:proofErr w:type="gramEnd"/>
      <w:r w:rsidR="00AE2A1D">
        <w:rPr>
          <w:bCs/>
          <w:sz w:val="14"/>
          <w:szCs w:val="14"/>
        </w:rPr>
        <w:t xml:space="preserve">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>.3</w:t>
      </w:r>
      <w:r w:rsidR="008318CD" w:rsidRPr="003A46B5">
        <w:rPr>
          <w:bCs/>
          <w:sz w:val="14"/>
          <w:szCs w:val="14"/>
        </w:rPr>
        <w:t xml:space="preserve">. </w:t>
      </w:r>
      <w:r w:rsidR="008318CD" w:rsidRPr="003A46B5">
        <w:rPr>
          <w:sz w:val="14"/>
          <w:szCs w:val="14"/>
        </w:rPr>
        <w:t>При поступлении в НОУ МИЭП и в процессе обучения своевременно предоставлять и получать все необходимые документы.</w:t>
      </w:r>
    </w:p>
    <w:p w:rsidR="006A7E87" w:rsidRPr="003A46B5" w:rsidRDefault="006A7E87" w:rsidP="007215EF">
      <w:pPr>
        <w:shd w:val="clear" w:color="auto" w:fill="FFFFFF"/>
        <w:ind w:firstLine="34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>.4</w:t>
      </w:r>
      <w:r w:rsidR="008318CD" w:rsidRPr="003A46B5">
        <w:rPr>
          <w:sz w:val="14"/>
          <w:szCs w:val="14"/>
        </w:rPr>
        <w:t xml:space="preserve">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8318CD">
        <w:rPr>
          <w:sz w:val="14"/>
          <w:szCs w:val="14"/>
        </w:rPr>
        <w:t>иным о</w:t>
      </w:r>
      <w:r w:rsidR="008318CD" w:rsidRPr="00FF3490">
        <w:rPr>
          <w:sz w:val="14"/>
          <w:szCs w:val="14"/>
        </w:rPr>
        <w:t>бучающ</w:t>
      </w:r>
      <w:r w:rsidR="008318CD">
        <w:rPr>
          <w:sz w:val="14"/>
          <w:szCs w:val="14"/>
        </w:rPr>
        <w:t>им</w:t>
      </w:r>
      <w:r w:rsidR="008318CD" w:rsidRPr="00FF3490">
        <w:rPr>
          <w:sz w:val="14"/>
          <w:szCs w:val="14"/>
        </w:rPr>
        <w:t>ся</w:t>
      </w:r>
      <w:r w:rsidR="008318CD" w:rsidRPr="003A46B5">
        <w:rPr>
          <w:sz w:val="14"/>
          <w:szCs w:val="14"/>
        </w:rPr>
        <w:t>, не посягать на их честь и достоинство.</w:t>
      </w:r>
    </w:p>
    <w:p w:rsidR="00C16AF6" w:rsidRPr="003A46B5" w:rsidRDefault="006A7E87" w:rsidP="007215EF">
      <w:pPr>
        <w:shd w:val="clear" w:color="auto" w:fill="FFFFFF"/>
        <w:ind w:firstLine="340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</w:t>
      </w:r>
      <w:r w:rsidR="008318CD">
        <w:rPr>
          <w:sz w:val="14"/>
          <w:szCs w:val="14"/>
        </w:rPr>
        <w:t>6</w:t>
      </w:r>
      <w:r w:rsidRPr="003A46B5">
        <w:rPr>
          <w:sz w:val="14"/>
          <w:szCs w:val="14"/>
        </w:rPr>
        <w:t>.5</w:t>
      </w:r>
      <w:r w:rsidR="008318CD" w:rsidRPr="003A46B5">
        <w:rPr>
          <w:sz w:val="14"/>
          <w:szCs w:val="14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6A7E87" w:rsidRPr="003A46B5" w:rsidRDefault="0034418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III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Увеличение стоимости образовательных услуг после заключения </w:t>
      </w:r>
      <w:r w:rsidR="00AD6A10">
        <w:rPr>
          <w:sz w:val="14"/>
          <w:szCs w:val="14"/>
        </w:rPr>
        <w:t xml:space="preserve">настоящего </w:t>
      </w:r>
      <w:r w:rsidRPr="003A46B5">
        <w:rPr>
          <w:sz w:val="14"/>
          <w:szCs w:val="14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404F3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404F37" w:rsidRPr="00EE01B6">
        <w:rPr>
          <w:b/>
          <w:sz w:val="14"/>
          <w:szCs w:val="14"/>
          <w:u w:val="single"/>
        </w:rPr>
      </w:r>
      <w:r w:rsidR="00404F3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404F3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556BFB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6D1081">
        <w:rPr>
          <w:color w:val="000000"/>
          <w:sz w:val="14"/>
          <w:szCs w:val="14"/>
        </w:rPr>
        <w:t>Обучающегося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097A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46258C">
        <w:rPr>
          <w:color w:val="000000"/>
          <w:sz w:val="14"/>
          <w:szCs w:val="14"/>
        </w:rPr>
        <w:t xml:space="preserve"> к</w:t>
      </w:r>
      <w:r w:rsidR="006D1081">
        <w:rPr>
          <w:color w:val="000000"/>
          <w:sz w:val="14"/>
          <w:szCs w:val="14"/>
        </w:rPr>
        <w:t xml:space="preserve"> настоящему </w:t>
      </w:r>
      <w:r w:rsidR="00D92815" w:rsidRPr="003A46B5">
        <w:rPr>
          <w:color w:val="000000"/>
          <w:sz w:val="14"/>
          <w:szCs w:val="14"/>
        </w:rPr>
        <w:t xml:space="preserve">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447843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556BFB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</w:t>
      </w:r>
      <w:r w:rsidR="003C314A">
        <w:rPr>
          <w:color w:val="000000"/>
          <w:sz w:val="14"/>
          <w:szCs w:val="14"/>
        </w:rPr>
        <w:t xml:space="preserve">настоящего </w:t>
      </w:r>
      <w:r w:rsidRPr="003A46B5">
        <w:rPr>
          <w:color w:val="000000"/>
          <w:sz w:val="14"/>
          <w:szCs w:val="14"/>
        </w:rPr>
        <w:t>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556BFB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556BFB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proofErr w:type="gramStart"/>
      <w:r w:rsidR="000D3163" w:rsidRPr="00FF3490">
        <w:rPr>
          <w:sz w:val="14"/>
          <w:szCs w:val="14"/>
        </w:rPr>
        <w:t>Обучающ</w:t>
      </w:r>
      <w:r w:rsidR="000D3163">
        <w:rPr>
          <w:sz w:val="14"/>
          <w:szCs w:val="14"/>
        </w:rPr>
        <w:t>ему</w:t>
      </w:r>
      <w:r w:rsidR="000D3163" w:rsidRPr="00FF3490">
        <w:rPr>
          <w:sz w:val="14"/>
          <w:szCs w:val="14"/>
        </w:rPr>
        <w:t>ся</w:t>
      </w:r>
      <w:proofErr w:type="gramEnd"/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556BFB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0D3163" w:rsidRPr="00FF3490">
        <w:rPr>
          <w:sz w:val="14"/>
          <w:szCs w:val="14"/>
        </w:rPr>
        <w:t>Обучающ</w:t>
      </w:r>
      <w:r w:rsidR="000D3163">
        <w:rPr>
          <w:sz w:val="14"/>
          <w:szCs w:val="14"/>
        </w:rPr>
        <w:t>ему</w:t>
      </w:r>
      <w:r w:rsidR="000D3163" w:rsidRPr="00FF3490">
        <w:rPr>
          <w:sz w:val="14"/>
          <w:szCs w:val="14"/>
        </w:rPr>
        <w:t>ся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556BFB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8B78CB" w:rsidRPr="00FF3490">
        <w:rPr>
          <w:sz w:val="14"/>
          <w:szCs w:val="14"/>
        </w:rPr>
        <w:t>Обучающ</w:t>
      </w:r>
      <w:r w:rsidR="008B78CB">
        <w:rPr>
          <w:sz w:val="14"/>
          <w:szCs w:val="14"/>
        </w:rPr>
        <w:t>его</w:t>
      </w:r>
      <w:r w:rsidR="008B78CB" w:rsidRPr="00FF3490">
        <w:rPr>
          <w:sz w:val="14"/>
          <w:szCs w:val="14"/>
        </w:rPr>
        <w:t>ся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4418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IV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A45F8F" w:rsidRDefault="00556BFB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EC21D2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56620B">
        <w:rPr>
          <w:color w:val="000000"/>
          <w:sz w:val="14"/>
          <w:szCs w:val="14"/>
        </w:rPr>
        <w:t>Обучающегося</w:t>
      </w:r>
      <w:r w:rsidR="00A45F8F">
        <w:rPr>
          <w:color w:val="000000"/>
          <w:sz w:val="14"/>
          <w:szCs w:val="14"/>
        </w:rPr>
        <w:t xml:space="preserve"> или родителей (</w:t>
      </w:r>
      <w:r w:rsidRPr="003A46B5">
        <w:rPr>
          <w:bCs/>
          <w:sz w:val="14"/>
          <w:szCs w:val="14"/>
        </w:rPr>
        <w:t>законных представителей</w:t>
      </w:r>
      <w:r w:rsidR="00A45F8F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несовершеннолетнего </w:t>
      </w:r>
      <w:r w:rsidR="00516A7B">
        <w:rPr>
          <w:color w:val="000000"/>
          <w:sz w:val="14"/>
          <w:szCs w:val="14"/>
        </w:rPr>
        <w:t>Обучающегося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56620B">
        <w:rPr>
          <w:color w:val="000000"/>
          <w:sz w:val="14"/>
          <w:szCs w:val="14"/>
        </w:rPr>
        <w:t>Обучающегося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организацию</w:t>
      </w:r>
      <w:r w:rsidR="005B2611">
        <w:rPr>
          <w:bCs/>
          <w:sz w:val="14"/>
          <w:szCs w:val="14"/>
        </w:rPr>
        <w:t xml:space="preserve">, осуществляющую </w:t>
      </w:r>
      <w:r w:rsidR="005B2611" w:rsidRPr="003A46B5">
        <w:rPr>
          <w:bCs/>
          <w:sz w:val="14"/>
          <w:szCs w:val="14"/>
        </w:rPr>
        <w:t>образовательную</w:t>
      </w:r>
      <w:r w:rsidR="005B2611">
        <w:rPr>
          <w:bCs/>
          <w:sz w:val="14"/>
          <w:szCs w:val="14"/>
        </w:rPr>
        <w:t xml:space="preserve"> деятельность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516A7B">
        <w:rPr>
          <w:color w:val="000000"/>
          <w:sz w:val="14"/>
          <w:szCs w:val="14"/>
        </w:rPr>
        <w:t>Обучающемуся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68560A" w:rsidRPr="0068560A">
        <w:rPr>
          <w:color w:val="000000"/>
          <w:sz w:val="14"/>
          <w:szCs w:val="14"/>
        </w:rPr>
        <w:t>Обучающимся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</w:t>
      </w:r>
      <w:r w:rsidR="00CF5AA5" w:rsidRPr="003A46B5">
        <w:rPr>
          <w:color w:val="000000"/>
          <w:sz w:val="14"/>
          <w:szCs w:val="14"/>
        </w:rPr>
        <w:lastRenderedPageBreak/>
        <w:t>образовательной 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5B2611">
        <w:rPr>
          <w:color w:val="000000"/>
          <w:sz w:val="14"/>
          <w:szCs w:val="14"/>
        </w:rPr>
        <w:t>я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</w:t>
      </w:r>
      <w:r w:rsidR="00C544F5">
        <w:rPr>
          <w:color w:val="000000"/>
          <w:sz w:val="14"/>
          <w:szCs w:val="14"/>
        </w:rPr>
        <w:t>его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C544F5" w:rsidRPr="00C544F5">
        <w:rPr>
          <w:color w:val="000000"/>
          <w:sz w:val="14"/>
          <w:szCs w:val="14"/>
        </w:rPr>
        <w:t>Обучающегося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68560A" w:rsidRPr="0068560A">
        <w:rPr>
          <w:bCs/>
          <w:color w:val="000000"/>
          <w:sz w:val="14"/>
          <w:szCs w:val="14"/>
        </w:rPr>
        <w:t>Обучающегося</w:t>
      </w:r>
      <w:r w:rsidR="006A7E87" w:rsidRPr="003A46B5">
        <w:rPr>
          <w:bCs/>
          <w:sz w:val="14"/>
          <w:szCs w:val="14"/>
        </w:rPr>
        <w:t xml:space="preserve">, законных представителей несовершеннолетнего </w:t>
      </w:r>
      <w:r w:rsidR="0068560A" w:rsidRPr="0068560A">
        <w:rPr>
          <w:bCs/>
          <w:color w:val="000000"/>
          <w:sz w:val="14"/>
          <w:szCs w:val="14"/>
        </w:rPr>
        <w:t>Обучающегося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896369" w:rsidRPr="00896369">
        <w:rPr>
          <w:color w:val="000000"/>
          <w:sz w:val="14"/>
          <w:szCs w:val="14"/>
        </w:rPr>
        <w:t>Обучающемуся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896369" w:rsidRPr="00896369">
        <w:rPr>
          <w:color w:val="000000"/>
          <w:sz w:val="14"/>
          <w:szCs w:val="14"/>
        </w:rPr>
        <w:t>Обучающийся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6A7E87" w:rsidRPr="003A46B5" w:rsidRDefault="00344181" w:rsidP="007215EF">
      <w:pPr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</w:t>
      </w:r>
      <w:r w:rsidR="004271FC">
        <w:rPr>
          <w:b/>
          <w:bCs/>
          <w:sz w:val="14"/>
          <w:szCs w:val="14"/>
        </w:rPr>
        <w:t>. Ответственность Исполнителя,</w:t>
      </w:r>
      <w:r w:rsidR="006A7E87" w:rsidRPr="003A46B5">
        <w:rPr>
          <w:b/>
          <w:bCs/>
          <w:sz w:val="14"/>
          <w:szCs w:val="14"/>
        </w:rPr>
        <w:t xml:space="preserve"> </w:t>
      </w:r>
      <w:r w:rsidR="009D32F3">
        <w:rPr>
          <w:b/>
          <w:bCs/>
          <w:sz w:val="14"/>
          <w:szCs w:val="14"/>
        </w:rPr>
        <w:t>Заказчика</w:t>
      </w:r>
      <w:r w:rsidR="004271FC">
        <w:rPr>
          <w:b/>
          <w:bCs/>
          <w:sz w:val="14"/>
          <w:szCs w:val="14"/>
        </w:rPr>
        <w:t xml:space="preserve"> и </w:t>
      </w:r>
      <w:r w:rsidR="004271FC" w:rsidRPr="004271FC">
        <w:rPr>
          <w:b/>
          <w:bCs/>
          <w:color w:val="000000"/>
          <w:sz w:val="14"/>
          <w:szCs w:val="14"/>
        </w:rPr>
        <w:t>Обучающегося</w:t>
      </w:r>
    </w:p>
    <w:p w:rsidR="002065FF" w:rsidRPr="003A46B5" w:rsidRDefault="006A7E87" w:rsidP="001E2226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9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1E2226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0916C2" w:rsidRPr="000916C2">
        <w:rPr>
          <w:bCs/>
          <w:color w:val="000000"/>
          <w:sz w:val="14"/>
          <w:szCs w:val="14"/>
        </w:rPr>
        <w:t>Обучающийся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</w:t>
      </w:r>
      <w:r w:rsidR="002413F7">
        <w:rPr>
          <w:bCs/>
          <w:color w:val="000000"/>
          <w:sz w:val="14"/>
          <w:szCs w:val="14"/>
        </w:rPr>
        <w:t>иным обучающимся</w:t>
      </w:r>
      <w:r w:rsidR="00C62011">
        <w:rPr>
          <w:bCs/>
          <w:color w:val="000000"/>
          <w:sz w:val="14"/>
          <w:szCs w:val="14"/>
        </w:rPr>
        <w:t>,</w:t>
      </w:r>
      <w:r w:rsidR="002413F7">
        <w:rPr>
          <w:bCs/>
          <w:color w:val="000000"/>
          <w:sz w:val="14"/>
          <w:szCs w:val="14"/>
        </w:rPr>
        <w:t xml:space="preserve"> </w:t>
      </w:r>
      <w:r w:rsidR="00E50519" w:rsidRPr="003A46B5">
        <w:rPr>
          <w:bCs/>
          <w:color w:val="000000"/>
          <w:sz w:val="14"/>
          <w:szCs w:val="14"/>
        </w:rPr>
        <w:t xml:space="preserve">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704267" w:rsidRPr="00704267">
        <w:rPr>
          <w:color w:val="000000"/>
          <w:sz w:val="14"/>
          <w:szCs w:val="14"/>
        </w:rPr>
        <w:t>Обучающемуся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4418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6A7E87" w:rsidRPr="003A46B5" w:rsidRDefault="0034418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CE024B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704267" w:rsidRPr="00704267">
        <w:rPr>
          <w:sz w:val="14"/>
          <w:szCs w:val="14"/>
        </w:rPr>
        <w:t>Обучающемуся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704267" w:rsidRPr="00704267">
        <w:rPr>
          <w:color w:val="000000"/>
          <w:sz w:val="14"/>
          <w:szCs w:val="14"/>
        </w:rPr>
        <w:t>Обучающегося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CE024B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</w:t>
      </w:r>
      <w:r w:rsidR="00C906BB">
        <w:rPr>
          <w:bCs/>
          <w:sz w:val="14"/>
          <w:szCs w:val="14"/>
        </w:rPr>
        <w:t xml:space="preserve"> </w:t>
      </w:r>
      <w:r w:rsidR="00C35F05">
        <w:rPr>
          <w:bCs/>
          <w:sz w:val="14"/>
          <w:szCs w:val="14"/>
        </w:rPr>
        <w:t>до</w:t>
      </w:r>
      <w:r w:rsidR="00B73125">
        <w:rPr>
          <w:bCs/>
          <w:sz w:val="14"/>
          <w:szCs w:val="14"/>
        </w:rPr>
        <w:t xml:space="preserve"> </w:t>
      </w:r>
      <w:r w:rsidR="00C35F05">
        <w:rPr>
          <w:bCs/>
          <w:sz w:val="14"/>
          <w:szCs w:val="14"/>
        </w:rPr>
        <w:t xml:space="preserve">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E2476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CE024B" w:rsidRPr="00CE024B">
        <w:rPr>
          <w:color w:val="000000"/>
          <w:sz w:val="14"/>
          <w:szCs w:val="14"/>
        </w:rPr>
        <w:t>Обучающимся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CE024B" w:rsidRPr="00CE024B">
        <w:rPr>
          <w:color w:val="000000"/>
          <w:sz w:val="14"/>
          <w:szCs w:val="14"/>
        </w:rPr>
        <w:t>Обучающийся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CE024B" w:rsidRPr="00CE024B">
        <w:rPr>
          <w:color w:val="000000"/>
          <w:sz w:val="14"/>
          <w:szCs w:val="14"/>
        </w:rPr>
        <w:t>Обучающийся</w:t>
      </w:r>
      <w:r w:rsidR="00CE024B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E2476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E2476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26734A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26734A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212C08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E2476D" w:rsidRPr="00E2476D">
        <w:rPr>
          <w:color w:val="000000"/>
          <w:sz w:val="14"/>
          <w:szCs w:val="14"/>
        </w:rPr>
        <w:t>Обучающегося</w:t>
      </w:r>
      <w:r w:rsidR="00100581">
        <w:rPr>
          <w:sz w:val="14"/>
          <w:szCs w:val="14"/>
        </w:rPr>
        <w:t xml:space="preserve"> в НОУ МИЭП на обучение до д</w:t>
      </w:r>
      <w:r w:rsidR="00212C08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E2476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</w:t>
      </w:r>
      <w:r w:rsidR="00D7405F">
        <w:rPr>
          <w:bCs/>
          <w:sz w:val="14"/>
          <w:szCs w:val="14"/>
        </w:rPr>
        <w:t>трё</w:t>
      </w:r>
      <w:r w:rsidRPr="003A46B5">
        <w:rPr>
          <w:bCs/>
          <w:sz w:val="14"/>
          <w:szCs w:val="14"/>
        </w:rPr>
        <w:t xml:space="preserve">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E2476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6A7E87" w:rsidRPr="003A46B5" w:rsidRDefault="0034418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135"/>
      <w:bookmarkEnd w:id="3"/>
      <w:r>
        <w:rPr>
          <w:b/>
          <w:bCs/>
          <w:sz w:val="14"/>
          <w:szCs w:val="14"/>
          <w:lang w:val="en-US"/>
        </w:rPr>
        <w:t>VIII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/>
      </w:tblPr>
      <w:tblGrid>
        <w:gridCol w:w="2405"/>
        <w:gridCol w:w="3119"/>
        <w:gridCol w:w="5672"/>
      </w:tblGrid>
      <w:tr w:rsidR="00FB1EB0" w:rsidRPr="003A46B5" w:rsidTr="00DB573D">
        <w:trPr>
          <w:trHeight w:val="267"/>
        </w:trPr>
        <w:tc>
          <w:tcPr>
            <w:tcW w:w="2405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 xml:space="preserve">Исполнитель:  </w:t>
            </w:r>
            <w:r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3119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Pr="003A46B5">
              <w:rPr>
                <w:b/>
                <w:sz w:val="14"/>
                <w:szCs w:val="14"/>
              </w:rPr>
              <w:t xml:space="preserve">: </w:t>
            </w:r>
            <w:r w:rsidR="00404F37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3A46B5">
              <w:rPr>
                <w:sz w:val="14"/>
                <w:szCs w:val="14"/>
                <w:u w:val="single"/>
              </w:rPr>
            </w:r>
            <w:r w:rsidR="00404F37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404F37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5672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FB1EB0">
              <w:rPr>
                <w:b/>
                <w:sz w:val="14"/>
                <w:szCs w:val="14"/>
              </w:rPr>
              <w:t>Обучающийся</w:t>
            </w:r>
            <w:r w:rsidRPr="003A46B5">
              <w:rPr>
                <w:b/>
                <w:sz w:val="14"/>
                <w:szCs w:val="14"/>
              </w:rPr>
              <w:t xml:space="preserve">: </w:t>
            </w:r>
            <w:r w:rsidR="00404F37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3A46B5">
              <w:rPr>
                <w:sz w:val="14"/>
                <w:szCs w:val="14"/>
                <w:u w:val="single"/>
              </w:rPr>
            </w:r>
            <w:r w:rsidR="00404F37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404F37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FB1EB0" w:rsidRPr="003A46B5" w:rsidTr="00DB573D">
        <w:trPr>
          <w:trHeight w:val="2291"/>
        </w:trPr>
        <w:tc>
          <w:tcPr>
            <w:tcW w:w="2405" w:type="dxa"/>
          </w:tcPr>
          <w:p w:rsidR="00FB1EB0" w:rsidRPr="003A46B5" w:rsidRDefault="00DB573D" w:rsidP="00DB573D">
            <w:pPr>
              <w:pStyle w:val="a5"/>
              <w:jc w:val="left"/>
              <w:rPr>
                <w:b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Юридический адрес:</w:t>
            </w:r>
            <w:r w:rsidR="00FB1EB0" w:rsidRPr="003A46B5">
              <w:rPr>
                <w:sz w:val="14"/>
                <w:szCs w:val="14"/>
              </w:rPr>
              <w:t xml:space="preserve">105082, </w:t>
            </w:r>
            <w:r>
              <w:rPr>
                <w:sz w:val="14"/>
                <w:szCs w:val="14"/>
              </w:rPr>
              <w:t>г</w:t>
            </w:r>
            <w:r w:rsidR="00FB1EB0" w:rsidRPr="003A46B5">
              <w:rPr>
                <w:sz w:val="14"/>
                <w:szCs w:val="14"/>
              </w:rPr>
              <w:t>.Москва,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FB1EB0" w:rsidRPr="003A46B5" w:rsidRDefault="00FB1EB0" w:rsidP="00DB573D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212C08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FB1EB0" w:rsidRPr="003A46B5" w:rsidRDefault="00FB1EB0" w:rsidP="00DB573D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FB1EB0" w:rsidRDefault="00FB1EB0" w:rsidP="00DB573D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212C08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FB1EB0" w:rsidRPr="003A46B5" w:rsidRDefault="00FB1EB0" w:rsidP="00DB573D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FB1EB0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FB1EB0" w:rsidRPr="003A46B5" w:rsidRDefault="00FB1EB0" w:rsidP="00DB573D">
            <w:pPr>
              <w:pStyle w:val="a5"/>
              <w:jc w:val="left"/>
              <w:rPr>
                <w:sz w:val="14"/>
                <w:szCs w:val="14"/>
              </w:rPr>
            </w:pPr>
          </w:p>
          <w:p w:rsidR="00FB1EB0" w:rsidRPr="003A46B5" w:rsidRDefault="00FB1EB0" w:rsidP="00DB573D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</w:t>
            </w:r>
            <w:r>
              <w:rPr>
                <w:sz w:val="14"/>
                <w:szCs w:val="14"/>
              </w:rPr>
              <w:t>/В.В.</w:t>
            </w:r>
            <w:r w:rsidR="00C355EA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Рождественский</w:t>
            </w:r>
            <w:r>
              <w:rPr>
                <w:sz w:val="14"/>
                <w:szCs w:val="14"/>
              </w:rPr>
              <w:t>/</w:t>
            </w:r>
          </w:p>
          <w:p w:rsidR="00FB1EB0" w:rsidRPr="003A46B5" w:rsidRDefault="00FB1EB0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9B04B3" w:rsidRPr="009B04B3" w:rsidRDefault="009B04B3" w:rsidP="009B04B3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Дата рождения: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      Паспорт: серия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№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Выдан: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Код подразделения: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Зарегистрирован: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Фактическое место жительства: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Контактный тел.: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;     домашний тел.: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; </w:t>
            </w:r>
          </w:p>
          <w:p w:rsidR="009B04B3" w:rsidRPr="009B04B3" w:rsidRDefault="009B04B3" w:rsidP="009B04B3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Адрес электронной почты: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Pr="009B04B3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 w:rsidRPr="009B04B3">
              <w:rPr>
                <w:sz w:val="14"/>
                <w:szCs w:val="14"/>
                <w:lang w:eastAsia="en-US"/>
              </w:rPr>
              <w:t xml:space="preserve"> </w:t>
            </w:r>
          </w:p>
          <w:p w:rsidR="00FB1EB0" w:rsidRPr="003A46B5" w:rsidRDefault="00404F37" w:rsidP="00C355EA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b/>
                <w:bCs/>
                <w:sz w:val="14"/>
                <w:szCs w:val="14"/>
              </w:rPr>
            </w:pPr>
            <w:r w:rsidRPr="000F75D8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55EA" w:rsidRPr="000F75D8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F75D8">
              <w:rPr>
                <w:sz w:val="14"/>
                <w:szCs w:val="14"/>
                <w:u w:val="single"/>
              </w:rPr>
            </w:r>
            <w:r w:rsidRPr="000F75D8">
              <w:rPr>
                <w:sz w:val="14"/>
                <w:szCs w:val="14"/>
                <w:u w:val="single"/>
              </w:rPr>
              <w:fldChar w:fldCharType="separate"/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Pr="000F75D8">
              <w:rPr>
                <w:sz w:val="14"/>
                <w:szCs w:val="14"/>
                <w:u w:val="single"/>
              </w:rPr>
              <w:fldChar w:fldCharType="end"/>
            </w:r>
            <w:r w:rsidR="00C355EA" w:rsidRPr="009B04B3">
              <w:rPr>
                <w:sz w:val="14"/>
                <w:szCs w:val="14"/>
              </w:rPr>
              <w:t xml:space="preserve"> _________________ /</w:t>
            </w:r>
            <w:r w:rsidRPr="000F75D8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55EA" w:rsidRPr="000F75D8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F75D8">
              <w:rPr>
                <w:sz w:val="14"/>
                <w:szCs w:val="14"/>
                <w:u w:val="single"/>
              </w:rPr>
            </w:r>
            <w:r w:rsidRPr="000F75D8">
              <w:rPr>
                <w:sz w:val="14"/>
                <w:szCs w:val="14"/>
                <w:u w:val="single"/>
              </w:rPr>
              <w:fldChar w:fldCharType="separate"/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="00C355EA" w:rsidRPr="000F75D8">
              <w:rPr>
                <w:sz w:val="14"/>
                <w:szCs w:val="14"/>
                <w:u w:val="single"/>
              </w:rPr>
              <w:t> </w:t>
            </w:r>
            <w:r w:rsidRPr="000F75D8">
              <w:rPr>
                <w:sz w:val="14"/>
                <w:szCs w:val="14"/>
                <w:u w:val="single"/>
              </w:rPr>
              <w:fldChar w:fldCharType="end"/>
            </w:r>
            <w:r w:rsidR="00C355EA" w:rsidRPr="009B04B3">
              <w:rPr>
                <w:sz w:val="14"/>
                <w:szCs w:val="14"/>
              </w:rPr>
              <w:t>/</w:t>
            </w:r>
          </w:p>
        </w:tc>
        <w:tc>
          <w:tcPr>
            <w:tcW w:w="5672" w:type="dxa"/>
          </w:tcPr>
          <w:p w:rsidR="00FB1EB0" w:rsidRPr="009B04B3" w:rsidRDefault="00FB1EB0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Дата рождения: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      Паспорт: серия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№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Выдан: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bookmarkEnd w:id="4"/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Код подразделения: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Зарегистрирован: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Фактическое место жительства: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Контактный тел.: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;     домашний тел.: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 xml:space="preserve">; </w:t>
            </w:r>
          </w:p>
          <w:p w:rsidR="00FB1EB0" w:rsidRPr="009B04B3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Адрес электронной почты: 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</w:p>
          <w:p w:rsidR="00FB1EB0" w:rsidRPr="009B04B3" w:rsidRDefault="00FB1EB0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 xml:space="preserve">Со сведениями о предоставлении платных образовательных услуг в порядке и объеме, которые предусмотрены </w:t>
            </w:r>
            <w:hyperlink r:id="rId10" w:history="1">
              <w:r w:rsidRPr="009B04B3">
                <w:rPr>
                  <w:sz w:val="14"/>
                  <w:szCs w:val="14"/>
                </w:rPr>
                <w:t>Законом</w:t>
              </w:r>
            </w:hyperlink>
            <w:r w:rsidRPr="009B04B3">
              <w:rPr>
                <w:sz w:val="14"/>
                <w:szCs w:val="14"/>
              </w:rPr>
              <w:t xml:space="preserve"> РФ от 07.02.1992 № 2300-1 «О защите прав потребителей» и ФЗ от 29.12.2012 № 273-ФЗ «Об образовании в Российской Федерации» ознакомлен(а):</w:t>
            </w:r>
          </w:p>
          <w:p w:rsidR="000F75D8" w:rsidRDefault="000F75D8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B1EB0" w:rsidRDefault="00FB1EB0" w:rsidP="000F75D8">
            <w:pPr>
              <w:pStyle w:val="a5"/>
              <w:tabs>
                <w:tab w:val="left" w:pos="3502"/>
                <w:tab w:val="left" w:pos="3699"/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_____________________/</w:t>
            </w:r>
            <w:r w:rsidR="00404F37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897E43">
              <w:rPr>
                <w:sz w:val="14"/>
                <w:szCs w:val="14"/>
                <w:u w:val="single"/>
              </w:rPr>
            </w:r>
            <w:r w:rsidR="00404F37" w:rsidRPr="00897E43">
              <w:rPr>
                <w:sz w:val="14"/>
                <w:szCs w:val="14"/>
                <w:u w:val="single"/>
              </w:rPr>
              <w:fldChar w:fldCharType="separate"/>
            </w:r>
            <w:r w:rsidRPr="00897E43">
              <w:rPr>
                <w:sz w:val="14"/>
                <w:szCs w:val="14"/>
                <w:u w:val="single"/>
              </w:rPr>
              <w:t> </w:t>
            </w:r>
            <w:r w:rsidRPr="00897E43">
              <w:rPr>
                <w:sz w:val="14"/>
                <w:szCs w:val="14"/>
                <w:u w:val="single"/>
              </w:rPr>
              <w:t> </w:t>
            </w:r>
            <w:r w:rsidRPr="00897E43">
              <w:rPr>
                <w:sz w:val="14"/>
                <w:szCs w:val="14"/>
                <w:u w:val="single"/>
              </w:rPr>
              <w:t> </w:t>
            </w:r>
            <w:r w:rsidRPr="00897E43">
              <w:rPr>
                <w:sz w:val="14"/>
                <w:szCs w:val="14"/>
                <w:u w:val="single"/>
              </w:rPr>
              <w:t> </w:t>
            </w:r>
            <w:r w:rsidRPr="00897E43">
              <w:rPr>
                <w:sz w:val="14"/>
                <w:szCs w:val="14"/>
                <w:u w:val="single"/>
              </w:rPr>
              <w:t> </w:t>
            </w:r>
            <w:r w:rsidR="00404F37" w:rsidRPr="00897E43">
              <w:rPr>
                <w:sz w:val="14"/>
                <w:szCs w:val="14"/>
                <w:u w:val="single"/>
              </w:rPr>
              <w:fldChar w:fldCharType="end"/>
            </w:r>
            <w:r w:rsidRPr="00897E43">
              <w:rPr>
                <w:sz w:val="14"/>
                <w:szCs w:val="14"/>
              </w:rPr>
              <w:t>/</w:t>
            </w:r>
          </w:p>
          <w:p w:rsidR="000F75D8" w:rsidRPr="00897E43" w:rsidRDefault="000F75D8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B1EB0" w:rsidRPr="009B04B3" w:rsidRDefault="00FB1EB0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 Уставом НОУ МИЭП, лицензией и приложением к ней, указанными в преамбуле настоящего Договора, Правила</w:t>
            </w:r>
            <w:r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>
              <w:rPr>
                <w:sz w:val="14"/>
                <w:szCs w:val="14"/>
              </w:rPr>
              <w:t xml:space="preserve">ми </w:t>
            </w:r>
            <w:r w:rsidRPr="00897E43">
              <w:rPr>
                <w:sz w:val="14"/>
                <w:szCs w:val="14"/>
              </w:rPr>
              <w:t xml:space="preserve">пожарной безопасности в НОУ МИЭП для обучающихся, </w:t>
            </w:r>
            <w:r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Pr="00897E43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</w:t>
            </w:r>
            <w:r w:rsidRPr="00897E43">
              <w:rPr>
                <w:sz w:val="14"/>
                <w:szCs w:val="14"/>
              </w:rPr>
              <w:t xml:space="preserve"> работы со средствами дистанционного обучения</w:t>
            </w:r>
            <w:r w:rsidR="00C355EA">
              <w:rPr>
                <w:sz w:val="14"/>
                <w:szCs w:val="14"/>
              </w:rPr>
              <w:t>, с порядком ознакомления с информацией, размещаемой на официальном сайте</w:t>
            </w:r>
            <w:r w:rsidR="00B8339F">
              <w:rPr>
                <w:sz w:val="14"/>
                <w:szCs w:val="14"/>
              </w:rPr>
              <w:t xml:space="preserve"> НОУ МИЭП </w:t>
            </w:r>
            <w:r w:rsidR="00B8339F">
              <w:rPr>
                <w:bCs/>
                <w:sz w:val="14"/>
                <w:szCs w:val="14"/>
                <w:lang w:val="en-US"/>
              </w:rPr>
              <w:t>www</w:t>
            </w:r>
            <w:r w:rsidR="00B8339F">
              <w:rPr>
                <w:bCs/>
                <w:sz w:val="14"/>
                <w:szCs w:val="14"/>
              </w:rPr>
              <w:t>.</w:t>
            </w:r>
            <w:r w:rsidR="00B8339F">
              <w:rPr>
                <w:bCs/>
                <w:sz w:val="14"/>
                <w:szCs w:val="14"/>
                <w:lang w:val="en-US"/>
              </w:rPr>
              <w:t>miepvuz</w:t>
            </w:r>
            <w:r w:rsidR="00B8339F">
              <w:rPr>
                <w:bCs/>
                <w:sz w:val="14"/>
                <w:szCs w:val="14"/>
              </w:rPr>
              <w:t>.</w:t>
            </w:r>
            <w:r w:rsidR="00B8339F">
              <w:rPr>
                <w:bCs/>
                <w:sz w:val="14"/>
                <w:szCs w:val="14"/>
                <w:lang w:val="en-US"/>
              </w:rPr>
              <w:t>ru</w:t>
            </w:r>
            <w:r w:rsidRPr="00897E43">
              <w:rPr>
                <w:sz w:val="14"/>
                <w:szCs w:val="14"/>
              </w:rPr>
              <w:t xml:space="preserve"> 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Pr="00897E43">
              <w:rPr>
                <w:sz w:val="14"/>
                <w:szCs w:val="14"/>
              </w:rPr>
              <w:t>а)</w:t>
            </w:r>
            <w:r>
              <w:rPr>
                <w:sz w:val="14"/>
                <w:szCs w:val="14"/>
              </w:rPr>
              <w:t xml:space="preserve"> </w:t>
            </w:r>
            <w:r w:rsidRPr="00897E43">
              <w:rPr>
                <w:sz w:val="14"/>
                <w:szCs w:val="14"/>
              </w:rPr>
              <w:t xml:space="preserve"> и соглас</w:t>
            </w:r>
            <w:r>
              <w:rPr>
                <w:sz w:val="14"/>
                <w:szCs w:val="14"/>
              </w:rPr>
              <w:t>е</w:t>
            </w:r>
            <w:r w:rsidRPr="00897E43"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(</w:t>
            </w:r>
            <w:r w:rsidRPr="00897E43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). В соответствии с законом РФ от 27.07.2006 № 152-ФЗ «О персональных данных» даю согласие на </w:t>
            </w:r>
            <w:r w:rsidRPr="009B04B3">
              <w:rPr>
                <w:sz w:val="14"/>
                <w:szCs w:val="14"/>
              </w:rPr>
              <w:t>обработку моих данных.</w:t>
            </w:r>
          </w:p>
          <w:p w:rsidR="00FB1EB0" w:rsidRDefault="00FB1EB0" w:rsidP="00FA73AA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 w:rsidRPr="009B04B3">
              <w:rPr>
                <w:sz w:val="14"/>
                <w:szCs w:val="14"/>
              </w:rPr>
              <w:t>_____________________/</w:t>
            </w:r>
            <w:r w:rsidR="00404F37" w:rsidRPr="009B04B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4B3">
              <w:rPr>
                <w:sz w:val="14"/>
                <w:szCs w:val="14"/>
                <w:u w:val="single"/>
              </w:rPr>
              <w:instrText xml:space="preserve"> FORMTEXT </w:instrText>
            </w:r>
            <w:r w:rsidR="00404F37" w:rsidRPr="009B04B3">
              <w:rPr>
                <w:sz w:val="14"/>
                <w:szCs w:val="14"/>
                <w:u w:val="single"/>
              </w:rPr>
            </w:r>
            <w:r w:rsidR="00404F37" w:rsidRPr="009B04B3">
              <w:rPr>
                <w:sz w:val="14"/>
                <w:szCs w:val="14"/>
                <w:u w:val="single"/>
              </w:rPr>
              <w:fldChar w:fldCharType="separate"/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Pr="009B04B3">
              <w:rPr>
                <w:sz w:val="14"/>
                <w:szCs w:val="14"/>
                <w:u w:val="single"/>
              </w:rPr>
              <w:t> </w:t>
            </w:r>
            <w:r w:rsidR="00404F37" w:rsidRPr="009B04B3">
              <w:rPr>
                <w:sz w:val="14"/>
                <w:szCs w:val="14"/>
                <w:u w:val="single"/>
              </w:rPr>
              <w:fldChar w:fldCharType="end"/>
            </w:r>
            <w:r w:rsidRPr="009B04B3">
              <w:rPr>
                <w:sz w:val="14"/>
                <w:szCs w:val="14"/>
              </w:rPr>
              <w:t>/</w:t>
            </w:r>
          </w:p>
          <w:p w:rsidR="000F75D8" w:rsidRPr="00921B74" w:rsidRDefault="000F75D8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404F37" w:rsidRPr="000F75D8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0F75D8">
        <w:rPr>
          <w:sz w:val="14"/>
          <w:szCs w:val="14"/>
          <w:u w:val="single"/>
        </w:rPr>
        <w:instrText xml:space="preserve"> FORMTEXT </w:instrText>
      </w:r>
      <w:r w:rsidR="00404F37" w:rsidRPr="000F75D8">
        <w:rPr>
          <w:sz w:val="14"/>
          <w:szCs w:val="14"/>
          <w:u w:val="single"/>
        </w:rPr>
      </w:r>
      <w:r w:rsidR="00404F37" w:rsidRPr="000F75D8">
        <w:rPr>
          <w:sz w:val="14"/>
          <w:szCs w:val="14"/>
          <w:u w:val="single"/>
        </w:rPr>
        <w:fldChar w:fldCharType="separate"/>
      </w:r>
      <w:r w:rsidR="00FA73AA" w:rsidRPr="000F75D8">
        <w:rPr>
          <w:noProof/>
          <w:sz w:val="14"/>
          <w:szCs w:val="14"/>
          <w:u w:val="single"/>
        </w:rPr>
        <w:t> </w:t>
      </w:r>
      <w:r w:rsidR="00FA73AA" w:rsidRPr="000F75D8">
        <w:rPr>
          <w:noProof/>
          <w:sz w:val="14"/>
          <w:szCs w:val="14"/>
          <w:u w:val="single"/>
        </w:rPr>
        <w:t> </w:t>
      </w:r>
      <w:r w:rsidR="00FA73AA" w:rsidRPr="000F75D8">
        <w:rPr>
          <w:noProof/>
          <w:sz w:val="14"/>
          <w:szCs w:val="14"/>
          <w:u w:val="single"/>
        </w:rPr>
        <w:t> </w:t>
      </w:r>
      <w:r w:rsidR="00FA73AA" w:rsidRPr="000F75D8">
        <w:rPr>
          <w:noProof/>
          <w:sz w:val="14"/>
          <w:szCs w:val="14"/>
          <w:u w:val="single"/>
        </w:rPr>
        <w:t> </w:t>
      </w:r>
      <w:r w:rsidR="00FA73AA" w:rsidRPr="000F75D8">
        <w:rPr>
          <w:noProof/>
          <w:sz w:val="14"/>
          <w:szCs w:val="14"/>
          <w:u w:val="single"/>
        </w:rPr>
        <w:t> </w:t>
      </w:r>
      <w:r w:rsidR="00404F37" w:rsidRPr="000F75D8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EC21D2">
      <w:footerReference w:type="even" r:id="rId11"/>
      <w:footerReference w:type="default" r:id="rId12"/>
      <w:pgSz w:w="11906" w:h="16834"/>
      <w:pgMar w:top="567" w:right="386" w:bottom="426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0E" w:rsidRDefault="0029730E">
      <w:r>
        <w:separator/>
      </w:r>
    </w:p>
  </w:endnote>
  <w:endnote w:type="continuationSeparator" w:id="0">
    <w:p w:rsidR="0029730E" w:rsidRDefault="0029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404F37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0E" w:rsidRDefault="0029730E">
      <w:r>
        <w:separator/>
      </w:r>
    </w:p>
  </w:footnote>
  <w:footnote w:type="continuationSeparator" w:id="0">
    <w:p w:rsidR="0029730E" w:rsidRDefault="00297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7rOfl9UE2GCBjEmJ8jwMRV9x7ty2SKYHe6nuHprb0yEVIZ5pz7QxiEvh5uH10M3/f7o0aFlNxAwp&#10;4fEV/PN4sg==" w:salt="tn8VpHq2g2UMvdNHLgJ8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12A2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6C2"/>
    <w:rsid w:val="00091B96"/>
    <w:rsid w:val="000943BA"/>
    <w:rsid w:val="00097A5D"/>
    <w:rsid w:val="00097AC6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63"/>
    <w:rsid w:val="000D31E5"/>
    <w:rsid w:val="000D49DA"/>
    <w:rsid w:val="000D7E48"/>
    <w:rsid w:val="000E4E11"/>
    <w:rsid w:val="000E76BB"/>
    <w:rsid w:val="000F1B50"/>
    <w:rsid w:val="000F23EE"/>
    <w:rsid w:val="000F25C4"/>
    <w:rsid w:val="000F75D8"/>
    <w:rsid w:val="00100581"/>
    <w:rsid w:val="001117DB"/>
    <w:rsid w:val="001129D7"/>
    <w:rsid w:val="001152B1"/>
    <w:rsid w:val="00121BD3"/>
    <w:rsid w:val="00123A2C"/>
    <w:rsid w:val="00143EEC"/>
    <w:rsid w:val="00150B69"/>
    <w:rsid w:val="0016028D"/>
    <w:rsid w:val="00161452"/>
    <w:rsid w:val="00180C4C"/>
    <w:rsid w:val="0018153E"/>
    <w:rsid w:val="00187F11"/>
    <w:rsid w:val="001A10F7"/>
    <w:rsid w:val="001A2CCF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2226"/>
    <w:rsid w:val="001E7A0F"/>
    <w:rsid w:val="001F13CB"/>
    <w:rsid w:val="001F2050"/>
    <w:rsid w:val="001F2206"/>
    <w:rsid w:val="001F4B2C"/>
    <w:rsid w:val="002065FF"/>
    <w:rsid w:val="00206F38"/>
    <w:rsid w:val="00212C08"/>
    <w:rsid w:val="0021357D"/>
    <w:rsid w:val="002231C2"/>
    <w:rsid w:val="0022583E"/>
    <w:rsid w:val="00227AB4"/>
    <w:rsid w:val="00236751"/>
    <w:rsid w:val="00236ABB"/>
    <w:rsid w:val="002413F7"/>
    <w:rsid w:val="00242C44"/>
    <w:rsid w:val="002475DB"/>
    <w:rsid w:val="002513F9"/>
    <w:rsid w:val="00252DAC"/>
    <w:rsid w:val="002556BC"/>
    <w:rsid w:val="0026734A"/>
    <w:rsid w:val="00271916"/>
    <w:rsid w:val="00277353"/>
    <w:rsid w:val="00287D1B"/>
    <w:rsid w:val="00294500"/>
    <w:rsid w:val="0029505A"/>
    <w:rsid w:val="0029730E"/>
    <w:rsid w:val="002A4E51"/>
    <w:rsid w:val="002A64EE"/>
    <w:rsid w:val="002B10B9"/>
    <w:rsid w:val="002B3640"/>
    <w:rsid w:val="002B3C22"/>
    <w:rsid w:val="002C1529"/>
    <w:rsid w:val="002C36F1"/>
    <w:rsid w:val="002C450B"/>
    <w:rsid w:val="002C4DFC"/>
    <w:rsid w:val="002C5BC3"/>
    <w:rsid w:val="002C7AB5"/>
    <w:rsid w:val="002D56E7"/>
    <w:rsid w:val="002D7EE1"/>
    <w:rsid w:val="002E684A"/>
    <w:rsid w:val="002F5E58"/>
    <w:rsid w:val="002F6255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332FC"/>
    <w:rsid w:val="003413DD"/>
    <w:rsid w:val="00344181"/>
    <w:rsid w:val="00345931"/>
    <w:rsid w:val="00354902"/>
    <w:rsid w:val="00365EDD"/>
    <w:rsid w:val="003748B1"/>
    <w:rsid w:val="00383B11"/>
    <w:rsid w:val="003A3D49"/>
    <w:rsid w:val="003A46B5"/>
    <w:rsid w:val="003B7DBD"/>
    <w:rsid w:val="003C314A"/>
    <w:rsid w:val="003C497C"/>
    <w:rsid w:val="003C6352"/>
    <w:rsid w:val="003E2B6D"/>
    <w:rsid w:val="003E2C21"/>
    <w:rsid w:val="003E65DB"/>
    <w:rsid w:val="003E7113"/>
    <w:rsid w:val="003F6BD6"/>
    <w:rsid w:val="00401BB8"/>
    <w:rsid w:val="00404F37"/>
    <w:rsid w:val="004064F4"/>
    <w:rsid w:val="00411C75"/>
    <w:rsid w:val="0041391E"/>
    <w:rsid w:val="00414C37"/>
    <w:rsid w:val="0041670E"/>
    <w:rsid w:val="00417114"/>
    <w:rsid w:val="00423E79"/>
    <w:rsid w:val="004271FC"/>
    <w:rsid w:val="004309E0"/>
    <w:rsid w:val="00436D9C"/>
    <w:rsid w:val="00447843"/>
    <w:rsid w:val="00451FDD"/>
    <w:rsid w:val="004538BE"/>
    <w:rsid w:val="00460C69"/>
    <w:rsid w:val="0046258C"/>
    <w:rsid w:val="00463A4C"/>
    <w:rsid w:val="004649F1"/>
    <w:rsid w:val="00480FCA"/>
    <w:rsid w:val="004828A0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16A7B"/>
    <w:rsid w:val="00524A36"/>
    <w:rsid w:val="00524E1C"/>
    <w:rsid w:val="00525DD3"/>
    <w:rsid w:val="00526652"/>
    <w:rsid w:val="0054062B"/>
    <w:rsid w:val="00546737"/>
    <w:rsid w:val="00556BFB"/>
    <w:rsid w:val="00557B68"/>
    <w:rsid w:val="00561CC7"/>
    <w:rsid w:val="0056620B"/>
    <w:rsid w:val="00570FAA"/>
    <w:rsid w:val="0057320A"/>
    <w:rsid w:val="005759E0"/>
    <w:rsid w:val="00575F00"/>
    <w:rsid w:val="005815BC"/>
    <w:rsid w:val="005960BE"/>
    <w:rsid w:val="005A33A3"/>
    <w:rsid w:val="005A6E0D"/>
    <w:rsid w:val="005A7C8C"/>
    <w:rsid w:val="005B2611"/>
    <w:rsid w:val="005B5FA1"/>
    <w:rsid w:val="005D1B29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2605F"/>
    <w:rsid w:val="00633F63"/>
    <w:rsid w:val="00636C0D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445D"/>
    <w:rsid w:val="00666F44"/>
    <w:rsid w:val="006723AA"/>
    <w:rsid w:val="0068363C"/>
    <w:rsid w:val="00683976"/>
    <w:rsid w:val="00684E17"/>
    <w:rsid w:val="0068560A"/>
    <w:rsid w:val="006A0B80"/>
    <w:rsid w:val="006A7E87"/>
    <w:rsid w:val="006B1048"/>
    <w:rsid w:val="006B111D"/>
    <w:rsid w:val="006C0898"/>
    <w:rsid w:val="006C0BCE"/>
    <w:rsid w:val="006C3853"/>
    <w:rsid w:val="006D1081"/>
    <w:rsid w:val="006D160D"/>
    <w:rsid w:val="006D1A92"/>
    <w:rsid w:val="006D6A51"/>
    <w:rsid w:val="006D7A90"/>
    <w:rsid w:val="006E20B7"/>
    <w:rsid w:val="006E391E"/>
    <w:rsid w:val="006E6442"/>
    <w:rsid w:val="006F03A6"/>
    <w:rsid w:val="00704267"/>
    <w:rsid w:val="00706B3E"/>
    <w:rsid w:val="007215EF"/>
    <w:rsid w:val="007243A4"/>
    <w:rsid w:val="00724E33"/>
    <w:rsid w:val="00745F01"/>
    <w:rsid w:val="00752913"/>
    <w:rsid w:val="00754A75"/>
    <w:rsid w:val="00760A58"/>
    <w:rsid w:val="00765782"/>
    <w:rsid w:val="00770412"/>
    <w:rsid w:val="00772069"/>
    <w:rsid w:val="0078077E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318CD"/>
    <w:rsid w:val="00844D06"/>
    <w:rsid w:val="0086723B"/>
    <w:rsid w:val="008700A3"/>
    <w:rsid w:val="00871559"/>
    <w:rsid w:val="00877F77"/>
    <w:rsid w:val="00883D3E"/>
    <w:rsid w:val="00887077"/>
    <w:rsid w:val="00896369"/>
    <w:rsid w:val="00897E43"/>
    <w:rsid w:val="008A3E7A"/>
    <w:rsid w:val="008A73B5"/>
    <w:rsid w:val="008B26FE"/>
    <w:rsid w:val="008B5D54"/>
    <w:rsid w:val="008B78CB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649CB"/>
    <w:rsid w:val="00972DA4"/>
    <w:rsid w:val="009866B8"/>
    <w:rsid w:val="00996E0D"/>
    <w:rsid w:val="00997C28"/>
    <w:rsid w:val="009A2429"/>
    <w:rsid w:val="009A6A21"/>
    <w:rsid w:val="009B04B3"/>
    <w:rsid w:val="009B6052"/>
    <w:rsid w:val="009B7341"/>
    <w:rsid w:val="009B7F9C"/>
    <w:rsid w:val="009C14C7"/>
    <w:rsid w:val="009C306B"/>
    <w:rsid w:val="009C30F3"/>
    <w:rsid w:val="009C35F5"/>
    <w:rsid w:val="009C620C"/>
    <w:rsid w:val="009D32F3"/>
    <w:rsid w:val="009D7133"/>
    <w:rsid w:val="009F41A6"/>
    <w:rsid w:val="00A1298E"/>
    <w:rsid w:val="00A12A55"/>
    <w:rsid w:val="00A155D7"/>
    <w:rsid w:val="00A15BBC"/>
    <w:rsid w:val="00A166D2"/>
    <w:rsid w:val="00A201DD"/>
    <w:rsid w:val="00A222BC"/>
    <w:rsid w:val="00A2448B"/>
    <w:rsid w:val="00A30295"/>
    <w:rsid w:val="00A36A9E"/>
    <w:rsid w:val="00A45F8F"/>
    <w:rsid w:val="00A47E8E"/>
    <w:rsid w:val="00A57274"/>
    <w:rsid w:val="00A5765C"/>
    <w:rsid w:val="00A62143"/>
    <w:rsid w:val="00A666E0"/>
    <w:rsid w:val="00A70DA1"/>
    <w:rsid w:val="00A72537"/>
    <w:rsid w:val="00A75609"/>
    <w:rsid w:val="00A91ED4"/>
    <w:rsid w:val="00A92A7E"/>
    <w:rsid w:val="00A97FED"/>
    <w:rsid w:val="00AA0697"/>
    <w:rsid w:val="00AA77BC"/>
    <w:rsid w:val="00AA78B3"/>
    <w:rsid w:val="00AB335C"/>
    <w:rsid w:val="00AC073F"/>
    <w:rsid w:val="00AC737B"/>
    <w:rsid w:val="00AD1BF9"/>
    <w:rsid w:val="00AD6A10"/>
    <w:rsid w:val="00AE0ECE"/>
    <w:rsid w:val="00AE2A1D"/>
    <w:rsid w:val="00AE39F1"/>
    <w:rsid w:val="00AE41A2"/>
    <w:rsid w:val="00AF0121"/>
    <w:rsid w:val="00B0276D"/>
    <w:rsid w:val="00B02BF8"/>
    <w:rsid w:val="00B15B03"/>
    <w:rsid w:val="00B167F1"/>
    <w:rsid w:val="00B225F6"/>
    <w:rsid w:val="00B368C4"/>
    <w:rsid w:val="00B369C1"/>
    <w:rsid w:val="00B41B7B"/>
    <w:rsid w:val="00B442B6"/>
    <w:rsid w:val="00B46A45"/>
    <w:rsid w:val="00B47544"/>
    <w:rsid w:val="00B47E04"/>
    <w:rsid w:val="00B60087"/>
    <w:rsid w:val="00B73125"/>
    <w:rsid w:val="00B752B2"/>
    <w:rsid w:val="00B82116"/>
    <w:rsid w:val="00B8339F"/>
    <w:rsid w:val="00B83A8A"/>
    <w:rsid w:val="00B84D64"/>
    <w:rsid w:val="00B96DE3"/>
    <w:rsid w:val="00B96F16"/>
    <w:rsid w:val="00B975E0"/>
    <w:rsid w:val="00BB1A4C"/>
    <w:rsid w:val="00BB666F"/>
    <w:rsid w:val="00BC5BF9"/>
    <w:rsid w:val="00BD7849"/>
    <w:rsid w:val="00BE03D8"/>
    <w:rsid w:val="00BE6D0A"/>
    <w:rsid w:val="00BE6F51"/>
    <w:rsid w:val="00BF209F"/>
    <w:rsid w:val="00BF4D78"/>
    <w:rsid w:val="00C00408"/>
    <w:rsid w:val="00C13A1C"/>
    <w:rsid w:val="00C16AF6"/>
    <w:rsid w:val="00C207D3"/>
    <w:rsid w:val="00C244F3"/>
    <w:rsid w:val="00C26282"/>
    <w:rsid w:val="00C355EA"/>
    <w:rsid w:val="00C35F05"/>
    <w:rsid w:val="00C3653A"/>
    <w:rsid w:val="00C36C5B"/>
    <w:rsid w:val="00C45715"/>
    <w:rsid w:val="00C45AC3"/>
    <w:rsid w:val="00C53809"/>
    <w:rsid w:val="00C53A35"/>
    <w:rsid w:val="00C544F5"/>
    <w:rsid w:val="00C608D4"/>
    <w:rsid w:val="00C62011"/>
    <w:rsid w:val="00C6631E"/>
    <w:rsid w:val="00C6649E"/>
    <w:rsid w:val="00C719BF"/>
    <w:rsid w:val="00C83BE7"/>
    <w:rsid w:val="00C843A9"/>
    <w:rsid w:val="00C85A9B"/>
    <w:rsid w:val="00C906BB"/>
    <w:rsid w:val="00C94C16"/>
    <w:rsid w:val="00C9622C"/>
    <w:rsid w:val="00C970A4"/>
    <w:rsid w:val="00CB18B0"/>
    <w:rsid w:val="00CB7ACD"/>
    <w:rsid w:val="00CD215F"/>
    <w:rsid w:val="00CD2BE8"/>
    <w:rsid w:val="00CD3627"/>
    <w:rsid w:val="00CE024B"/>
    <w:rsid w:val="00CE195C"/>
    <w:rsid w:val="00CE257F"/>
    <w:rsid w:val="00CF2AFA"/>
    <w:rsid w:val="00CF4939"/>
    <w:rsid w:val="00CF5AA5"/>
    <w:rsid w:val="00D0105D"/>
    <w:rsid w:val="00D02529"/>
    <w:rsid w:val="00D26BB1"/>
    <w:rsid w:val="00D33F57"/>
    <w:rsid w:val="00D400F5"/>
    <w:rsid w:val="00D40CBB"/>
    <w:rsid w:val="00D42F87"/>
    <w:rsid w:val="00D4413A"/>
    <w:rsid w:val="00D7405F"/>
    <w:rsid w:val="00D86C60"/>
    <w:rsid w:val="00D92815"/>
    <w:rsid w:val="00D92C71"/>
    <w:rsid w:val="00D94473"/>
    <w:rsid w:val="00D94971"/>
    <w:rsid w:val="00DA3C5A"/>
    <w:rsid w:val="00DA7F3F"/>
    <w:rsid w:val="00DB40C5"/>
    <w:rsid w:val="00DB573D"/>
    <w:rsid w:val="00DC5DA7"/>
    <w:rsid w:val="00DD0088"/>
    <w:rsid w:val="00DD0D6C"/>
    <w:rsid w:val="00DD12E5"/>
    <w:rsid w:val="00DD36B8"/>
    <w:rsid w:val="00DD6B4D"/>
    <w:rsid w:val="00DE359E"/>
    <w:rsid w:val="00DF0339"/>
    <w:rsid w:val="00DF0B13"/>
    <w:rsid w:val="00DF5960"/>
    <w:rsid w:val="00E0429F"/>
    <w:rsid w:val="00E07A52"/>
    <w:rsid w:val="00E158FE"/>
    <w:rsid w:val="00E206A4"/>
    <w:rsid w:val="00E20C2C"/>
    <w:rsid w:val="00E22ADE"/>
    <w:rsid w:val="00E2476D"/>
    <w:rsid w:val="00E31283"/>
    <w:rsid w:val="00E37257"/>
    <w:rsid w:val="00E372A4"/>
    <w:rsid w:val="00E456AC"/>
    <w:rsid w:val="00E45D2E"/>
    <w:rsid w:val="00E50519"/>
    <w:rsid w:val="00E5285E"/>
    <w:rsid w:val="00E56145"/>
    <w:rsid w:val="00E5662B"/>
    <w:rsid w:val="00E60E34"/>
    <w:rsid w:val="00E612CB"/>
    <w:rsid w:val="00E64831"/>
    <w:rsid w:val="00E6781A"/>
    <w:rsid w:val="00E72E2F"/>
    <w:rsid w:val="00E73DF1"/>
    <w:rsid w:val="00E740E0"/>
    <w:rsid w:val="00E77498"/>
    <w:rsid w:val="00E8562A"/>
    <w:rsid w:val="00E90171"/>
    <w:rsid w:val="00E90FBE"/>
    <w:rsid w:val="00EA1B4D"/>
    <w:rsid w:val="00EA344E"/>
    <w:rsid w:val="00EA6232"/>
    <w:rsid w:val="00EB44E3"/>
    <w:rsid w:val="00EB58CC"/>
    <w:rsid w:val="00EC0E3A"/>
    <w:rsid w:val="00EC21D2"/>
    <w:rsid w:val="00EC3465"/>
    <w:rsid w:val="00EC59A6"/>
    <w:rsid w:val="00EC6594"/>
    <w:rsid w:val="00EE01B6"/>
    <w:rsid w:val="00EE0EF5"/>
    <w:rsid w:val="00EE3F39"/>
    <w:rsid w:val="00EF0DC9"/>
    <w:rsid w:val="00EF58C5"/>
    <w:rsid w:val="00F17CB0"/>
    <w:rsid w:val="00F209D1"/>
    <w:rsid w:val="00F2107E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4D75"/>
    <w:rsid w:val="00F96715"/>
    <w:rsid w:val="00F9671E"/>
    <w:rsid w:val="00FA2028"/>
    <w:rsid w:val="00FA34FA"/>
    <w:rsid w:val="00FA3FC2"/>
    <w:rsid w:val="00FA73AA"/>
    <w:rsid w:val="00FA7B4C"/>
    <w:rsid w:val="00FB1EB0"/>
    <w:rsid w:val="00FC3439"/>
    <w:rsid w:val="00FD2FAB"/>
    <w:rsid w:val="00FF1F35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uiPriority w:val="59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105D"/>
    <w:pPr>
      <w:widowControl w:val="0"/>
      <w:autoSpaceDE w:val="0"/>
      <w:autoSpaceDN w:val="0"/>
    </w:pPr>
    <w:rPr>
      <w:sz w:val="28"/>
    </w:rPr>
  </w:style>
  <w:style w:type="character" w:styleId="ac">
    <w:name w:val="annotation reference"/>
    <w:basedOn w:val="a0"/>
    <w:rsid w:val="0068560A"/>
    <w:rPr>
      <w:sz w:val="16"/>
      <w:szCs w:val="16"/>
    </w:rPr>
  </w:style>
  <w:style w:type="paragraph" w:styleId="ad">
    <w:name w:val="annotation text"/>
    <w:basedOn w:val="a"/>
    <w:link w:val="ae"/>
    <w:rsid w:val="006856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8560A"/>
  </w:style>
  <w:style w:type="paragraph" w:styleId="af">
    <w:name w:val="annotation subject"/>
    <w:basedOn w:val="ad"/>
    <w:next w:val="ad"/>
    <w:link w:val="af0"/>
    <w:rsid w:val="0068560A"/>
    <w:rPr>
      <w:b/>
      <w:bCs/>
    </w:rPr>
  </w:style>
  <w:style w:type="character" w:customStyle="1" w:styleId="af0">
    <w:name w:val="Тема примечания Знак"/>
    <w:basedOn w:val="ae"/>
    <w:link w:val="af"/>
    <w:rsid w:val="0068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A308C90BF7C9F4054132E46A46E49AD0B6295C7775C24C2EB558A6A8P1s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20041</CharactersWithSpaces>
  <SharedDoc>false</SharedDoc>
  <HLinks>
    <vt:vector size="60" baseType="variant">
      <vt:variant>
        <vt:i4>4653140</vt:i4>
      </vt:variant>
      <vt:variant>
        <vt:i4>113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74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71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16</cp:revision>
  <cp:lastPrinted>2017-02-17T09:32:00Z</cp:lastPrinted>
  <dcterms:created xsi:type="dcterms:W3CDTF">2020-03-03T09:57:00Z</dcterms:created>
  <dcterms:modified xsi:type="dcterms:W3CDTF">2020-08-20T11:45:00Z</dcterms:modified>
</cp:coreProperties>
</file>